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23" w:rsidRPr="00C00635" w:rsidRDefault="00A15D23" w:rsidP="00A15D23">
      <w:pPr>
        <w:spacing w:after="0"/>
        <w:rPr>
          <w:i/>
        </w:rPr>
      </w:pPr>
      <w:r w:rsidRPr="00C00635">
        <w:rPr>
          <w:b/>
        </w:rPr>
        <w:t>Public Information &amp; Outreach Chairperson</w:t>
      </w:r>
      <w:r w:rsidRPr="00C00635">
        <w:tab/>
      </w:r>
      <w:r w:rsidRPr="00C00635">
        <w:tab/>
      </w:r>
    </w:p>
    <w:p w:rsidR="00A15D23" w:rsidRPr="00C00635" w:rsidRDefault="00A15D23" w:rsidP="00A15D23">
      <w:pPr>
        <w:spacing w:after="0"/>
        <w:rPr>
          <w:i/>
        </w:rPr>
      </w:pPr>
      <w:r w:rsidRPr="00C00635">
        <w:t>Executive Board</w:t>
      </w:r>
      <w:r w:rsidRPr="00C00635">
        <w:tab/>
      </w:r>
      <w:r w:rsidRPr="00C00635">
        <w:tab/>
      </w:r>
      <w:r w:rsidRPr="00C00635">
        <w:tab/>
      </w:r>
      <w:r w:rsidRPr="00C00635">
        <w:tab/>
      </w:r>
      <w:r w:rsidRPr="00C00635">
        <w:tab/>
      </w:r>
      <w:r w:rsidRPr="00C00635">
        <w:tab/>
      </w:r>
    </w:p>
    <w:p w:rsidR="00A15D23" w:rsidRPr="00C00635" w:rsidRDefault="00A15D23" w:rsidP="00A15D23">
      <w:pPr>
        <w:spacing w:after="0"/>
        <w:rPr>
          <w:i/>
        </w:rPr>
      </w:pPr>
      <w:r w:rsidRPr="00C00635">
        <w:t>Term: not specified</w:t>
      </w:r>
      <w:r w:rsidRPr="00C00635">
        <w:tab/>
      </w:r>
      <w:r w:rsidRPr="00C00635">
        <w:tab/>
      </w:r>
      <w:r w:rsidRPr="00C00635">
        <w:tab/>
      </w:r>
      <w:r w:rsidRPr="00C00635">
        <w:tab/>
      </w:r>
      <w:r w:rsidRPr="00C00635">
        <w:tab/>
      </w:r>
      <w:r w:rsidRPr="00C00635">
        <w:tab/>
      </w:r>
    </w:p>
    <w:p w:rsidR="00A15D23" w:rsidRPr="00C00635" w:rsidRDefault="00A15D23" w:rsidP="00A15D23">
      <w:pPr>
        <w:spacing w:after="0"/>
        <w:rPr>
          <w:i/>
        </w:rPr>
      </w:pPr>
      <w:r w:rsidRPr="00C00635">
        <w:t xml:space="preserve">Maximum 3 consecutive terms as Public Information and Outreach Chairperson, 4 consecutive terms on Executive Board. </w:t>
      </w:r>
      <w:r w:rsidRPr="00C00635">
        <w:tab/>
      </w:r>
      <w:r w:rsidRPr="00C00635">
        <w:tab/>
      </w:r>
    </w:p>
    <w:p w:rsidR="00A15D23" w:rsidRPr="00C00635" w:rsidRDefault="00A15D23" w:rsidP="00A15D23">
      <w:pPr>
        <w:spacing w:after="0"/>
      </w:pPr>
    </w:p>
    <w:p w:rsidR="00A15D23" w:rsidRPr="00C00635" w:rsidRDefault="00A15D23" w:rsidP="00A15D23">
      <w:pPr>
        <w:spacing w:after="0"/>
        <w:rPr>
          <w:i/>
        </w:rPr>
      </w:pPr>
      <w:r w:rsidRPr="00C00635">
        <w:t>Qualifications:</w:t>
      </w:r>
      <w:r w:rsidRPr="00C00635">
        <w:tab/>
      </w:r>
      <w:r w:rsidRPr="00C00635">
        <w:tab/>
      </w:r>
      <w:r w:rsidRPr="00C00635">
        <w:tab/>
      </w:r>
      <w:r w:rsidRPr="00C00635">
        <w:tab/>
      </w:r>
      <w:r w:rsidRPr="00C00635">
        <w:tab/>
      </w:r>
      <w:r w:rsidRPr="00C00635">
        <w:tab/>
      </w:r>
    </w:p>
    <w:p w:rsidR="00A15D23" w:rsidRPr="00C00635" w:rsidRDefault="00A15D23" w:rsidP="00A15D23">
      <w:pPr>
        <w:spacing w:after="0"/>
      </w:pPr>
      <w:r w:rsidRPr="00C00635">
        <w:t>1.</w:t>
      </w:r>
      <w:r w:rsidRPr="00C00635">
        <w:tab/>
        <w:t>OA membership: 6 months</w:t>
      </w:r>
    </w:p>
    <w:p w:rsidR="00A15D23" w:rsidRPr="00C00635" w:rsidRDefault="00A15D23" w:rsidP="00A15D23">
      <w:pPr>
        <w:spacing w:after="0"/>
      </w:pPr>
      <w:r w:rsidRPr="00C00635">
        <w:t>2.</w:t>
      </w:r>
      <w:r w:rsidRPr="00C00635">
        <w:tab/>
        <w:t>Abstinence: 3 months</w:t>
      </w:r>
    </w:p>
    <w:p w:rsidR="00A15D23" w:rsidRPr="00C00635" w:rsidRDefault="00A15D23" w:rsidP="00A15D23">
      <w:pPr>
        <w:spacing w:after="0"/>
      </w:pPr>
      <w:r w:rsidRPr="00C00635">
        <w:t>3.</w:t>
      </w:r>
      <w:r w:rsidRPr="00C00635">
        <w:tab/>
        <w:t>Intergroup service: 6 of the last 8 months</w:t>
      </w:r>
    </w:p>
    <w:p w:rsidR="00A15D23" w:rsidRPr="00C00635" w:rsidRDefault="00A15D23" w:rsidP="00A15D23">
      <w:pPr>
        <w:spacing w:after="0"/>
      </w:pPr>
    </w:p>
    <w:p w:rsidR="00A15D23" w:rsidRPr="00C00635" w:rsidRDefault="00A15D23" w:rsidP="00A15D23">
      <w:pPr>
        <w:spacing w:after="0"/>
        <w:rPr>
          <w:i/>
        </w:rPr>
      </w:pPr>
      <w:r w:rsidRPr="00C00635">
        <w:t>If no qualified candidate is available, these requirements may be modified by the Intergroup Assembly.</w:t>
      </w:r>
      <w:r w:rsidRPr="00C00635">
        <w:tab/>
      </w:r>
      <w:bookmarkStart w:id="0" w:name="_GoBack"/>
      <w:bookmarkEnd w:id="0"/>
    </w:p>
    <w:p w:rsidR="00A15D23" w:rsidRPr="00C00635" w:rsidRDefault="00A15D23" w:rsidP="00A15D23">
      <w:pPr>
        <w:spacing w:after="0"/>
      </w:pPr>
    </w:p>
    <w:p w:rsidR="00A15D23" w:rsidRPr="00C00635" w:rsidRDefault="00A15D23" w:rsidP="00A15D23">
      <w:pPr>
        <w:spacing w:after="0"/>
      </w:pPr>
      <w:r w:rsidRPr="00C00635">
        <w:t>Duties:</w:t>
      </w:r>
    </w:p>
    <w:p w:rsidR="00A15D23" w:rsidRPr="00C00635" w:rsidRDefault="00A15D23" w:rsidP="00A15D23">
      <w:pPr>
        <w:spacing w:after="0"/>
        <w:rPr>
          <w:color w:val="0A0A0A"/>
          <w:w w:val="105"/>
        </w:rPr>
      </w:pPr>
      <w:r w:rsidRPr="00C00635">
        <w:t xml:space="preserve">1. </w:t>
      </w:r>
      <w:r w:rsidRPr="00C00635">
        <w:rPr>
          <w:color w:val="0A0A0A"/>
          <w:w w:val="105"/>
        </w:rPr>
        <w:t xml:space="preserve"> Attend Intergroup Assembly and Executive Board meetings.</w:t>
      </w:r>
    </w:p>
    <w:p w:rsidR="00A15D23" w:rsidRPr="00C00635" w:rsidRDefault="00A15D23" w:rsidP="00A15D23">
      <w:pPr>
        <w:spacing w:after="0"/>
        <w:rPr>
          <w:color w:val="0A0A0A"/>
          <w:w w:val="105"/>
        </w:rPr>
      </w:pPr>
      <w:r w:rsidRPr="00C00635">
        <w:rPr>
          <w:color w:val="0A0A0A"/>
          <w:w w:val="105"/>
        </w:rPr>
        <w:t>2.  Convene and chair a committee that plans and implements activities to bring the message of recovery to those suffering outside the fellowship via publicity (e.g., posters, flyers, radio announcements, posters on buses and BART) and outreach (e.g., communications with healthcare and social service providers, health fairs).</w:t>
      </w:r>
    </w:p>
    <w:p w:rsidR="00A15D23" w:rsidRDefault="00A15D23" w:rsidP="00A15D23">
      <w:pPr>
        <w:spacing w:after="0"/>
      </w:pPr>
      <w:r w:rsidRPr="00C00635">
        <w:t>3.  Become familiar with World Service guidelines and resources for public information and outreach (e.g., OA logo, approved posters, etc.).</w:t>
      </w:r>
    </w:p>
    <w:p w:rsidR="00A15D23" w:rsidRDefault="00A15D23" w:rsidP="00A15D23">
      <w:pPr>
        <w:spacing w:after="0"/>
      </w:pPr>
      <w:r>
        <w:t>4.  Upload documents relevant to the Public Information and Outreach Committee and future Public Information and Outreach Chairpersons to “Position-specific Documents/Public Information and Outreach Documents” Dropbox folder.</w:t>
      </w:r>
    </w:p>
    <w:p w:rsidR="00710638" w:rsidRDefault="00A15D23" w:rsidP="00111FA4">
      <w:r>
        <w:t>5.  Work with Diversity Committee to bring OA’s message to compulsive eaters underrepresented in our Intergroup.</w:t>
      </w:r>
    </w:p>
    <w:p w:rsidR="00710638" w:rsidRPr="00710638" w:rsidRDefault="00710638" w:rsidP="00111FA4">
      <w:pPr>
        <w:rPr>
          <w:i/>
        </w:rPr>
      </w:pPr>
      <w:r>
        <w:rPr>
          <w:i/>
        </w:rPr>
        <w:t>Approved by Intergroup 2/2/19</w:t>
      </w:r>
    </w:p>
    <w:sectPr w:rsidR="00710638" w:rsidRPr="00710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057FB"/>
    <w:multiLevelType w:val="hybridMultilevel"/>
    <w:tmpl w:val="F5AECCCC"/>
    <w:lvl w:ilvl="0" w:tplc="2C04FF42">
      <w:start w:val="1"/>
      <w:numFmt w:val="decimal"/>
      <w:lvlText w:val="%1."/>
      <w:lvlJc w:val="left"/>
      <w:pPr>
        <w:ind w:left="2287" w:hanging="199"/>
        <w:jc w:val="left"/>
      </w:pPr>
      <w:rPr>
        <w:rFonts w:ascii="Times New Roman" w:eastAsia="Times New Roman" w:hAnsi="Times New Roman" w:cs="Times New Roman" w:hint="default"/>
        <w:color w:val="0A0A0A"/>
        <w:w w:val="104"/>
        <w:sz w:val="21"/>
        <w:szCs w:val="21"/>
      </w:rPr>
    </w:lvl>
    <w:lvl w:ilvl="1" w:tplc="360A840A">
      <w:start w:val="1"/>
      <w:numFmt w:val="lowerLetter"/>
      <w:lvlText w:val="%2."/>
      <w:lvlJc w:val="left"/>
      <w:pPr>
        <w:ind w:left="2584" w:hanging="196"/>
        <w:jc w:val="left"/>
      </w:pPr>
      <w:rPr>
        <w:rFonts w:hint="default"/>
        <w:w w:val="103"/>
      </w:rPr>
    </w:lvl>
    <w:lvl w:ilvl="2" w:tplc="1848CF0A">
      <w:numFmt w:val="bullet"/>
      <w:lvlText w:val="•"/>
      <w:lvlJc w:val="left"/>
      <w:pPr>
        <w:ind w:left="2720" w:hanging="196"/>
      </w:pPr>
      <w:rPr>
        <w:rFonts w:hint="default"/>
      </w:rPr>
    </w:lvl>
    <w:lvl w:ilvl="3" w:tplc="2D22E67E">
      <w:numFmt w:val="bullet"/>
      <w:lvlText w:val="•"/>
      <w:lvlJc w:val="left"/>
      <w:pPr>
        <w:ind w:left="3877" w:hanging="196"/>
      </w:pPr>
      <w:rPr>
        <w:rFonts w:hint="default"/>
      </w:rPr>
    </w:lvl>
    <w:lvl w:ilvl="4" w:tplc="1778B326">
      <w:numFmt w:val="bullet"/>
      <w:lvlText w:val="•"/>
      <w:lvlJc w:val="left"/>
      <w:pPr>
        <w:ind w:left="5035" w:hanging="196"/>
      </w:pPr>
      <w:rPr>
        <w:rFonts w:hint="default"/>
      </w:rPr>
    </w:lvl>
    <w:lvl w:ilvl="5" w:tplc="3410B63C">
      <w:numFmt w:val="bullet"/>
      <w:lvlText w:val="•"/>
      <w:lvlJc w:val="left"/>
      <w:pPr>
        <w:ind w:left="6192" w:hanging="196"/>
      </w:pPr>
      <w:rPr>
        <w:rFonts w:hint="default"/>
      </w:rPr>
    </w:lvl>
    <w:lvl w:ilvl="6" w:tplc="C5607088">
      <w:numFmt w:val="bullet"/>
      <w:lvlText w:val="•"/>
      <w:lvlJc w:val="left"/>
      <w:pPr>
        <w:ind w:left="7350" w:hanging="196"/>
      </w:pPr>
      <w:rPr>
        <w:rFonts w:hint="default"/>
      </w:rPr>
    </w:lvl>
    <w:lvl w:ilvl="7" w:tplc="6B18EEEA">
      <w:numFmt w:val="bullet"/>
      <w:lvlText w:val="•"/>
      <w:lvlJc w:val="left"/>
      <w:pPr>
        <w:ind w:left="8507" w:hanging="196"/>
      </w:pPr>
      <w:rPr>
        <w:rFonts w:hint="default"/>
      </w:rPr>
    </w:lvl>
    <w:lvl w:ilvl="8" w:tplc="25D0FA20">
      <w:numFmt w:val="bullet"/>
      <w:lvlText w:val="•"/>
      <w:lvlJc w:val="left"/>
      <w:pPr>
        <w:ind w:left="9665" w:hanging="196"/>
      </w:pPr>
      <w:rPr>
        <w:rFonts w:hint="default"/>
      </w:rPr>
    </w:lvl>
  </w:abstractNum>
  <w:abstractNum w:abstractNumId="1" w15:restartNumberingAfterBreak="0">
    <w:nsid w:val="55EE64B9"/>
    <w:multiLevelType w:val="hybridMultilevel"/>
    <w:tmpl w:val="9376BC18"/>
    <w:lvl w:ilvl="0" w:tplc="73EE10EE">
      <w:start w:val="1"/>
      <w:numFmt w:val="decimal"/>
      <w:lvlText w:val="%1."/>
      <w:lvlJc w:val="left"/>
      <w:pPr>
        <w:ind w:left="2360" w:hanging="344"/>
        <w:jc w:val="left"/>
      </w:pPr>
      <w:rPr>
        <w:rFonts w:hint="default"/>
        <w:w w:val="104"/>
      </w:rPr>
    </w:lvl>
    <w:lvl w:ilvl="1" w:tplc="D0642DAC">
      <w:numFmt w:val="bullet"/>
      <w:lvlText w:val="•"/>
      <w:lvlJc w:val="left"/>
      <w:pPr>
        <w:ind w:left="3322" w:hanging="344"/>
      </w:pPr>
      <w:rPr>
        <w:rFonts w:hint="default"/>
      </w:rPr>
    </w:lvl>
    <w:lvl w:ilvl="2" w:tplc="AB8A384A">
      <w:numFmt w:val="bullet"/>
      <w:lvlText w:val="•"/>
      <w:lvlJc w:val="left"/>
      <w:pPr>
        <w:ind w:left="4284" w:hanging="344"/>
      </w:pPr>
      <w:rPr>
        <w:rFonts w:hint="default"/>
      </w:rPr>
    </w:lvl>
    <w:lvl w:ilvl="3" w:tplc="C332E73E">
      <w:numFmt w:val="bullet"/>
      <w:lvlText w:val="•"/>
      <w:lvlJc w:val="left"/>
      <w:pPr>
        <w:ind w:left="5246" w:hanging="344"/>
      </w:pPr>
      <w:rPr>
        <w:rFonts w:hint="default"/>
      </w:rPr>
    </w:lvl>
    <w:lvl w:ilvl="4" w:tplc="CB1EEC94">
      <w:numFmt w:val="bullet"/>
      <w:lvlText w:val="•"/>
      <w:lvlJc w:val="left"/>
      <w:pPr>
        <w:ind w:left="6208" w:hanging="344"/>
      </w:pPr>
      <w:rPr>
        <w:rFonts w:hint="default"/>
      </w:rPr>
    </w:lvl>
    <w:lvl w:ilvl="5" w:tplc="6790813A">
      <w:numFmt w:val="bullet"/>
      <w:lvlText w:val="•"/>
      <w:lvlJc w:val="left"/>
      <w:pPr>
        <w:ind w:left="7170" w:hanging="344"/>
      </w:pPr>
      <w:rPr>
        <w:rFonts w:hint="default"/>
      </w:rPr>
    </w:lvl>
    <w:lvl w:ilvl="6" w:tplc="1690D7D2">
      <w:numFmt w:val="bullet"/>
      <w:lvlText w:val="•"/>
      <w:lvlJc w:val="left"/>
      <w:pPr>
        <w:ind w:left="8132" w:hanging="344"/>
      </w:pPr>
      <w:rPr>
        <w:rFonts w:hint="default"/>
      </w:rPr>
    </w:lvl>
    <w:lvl w:ilvl="7" w:tplc="1988CAFA">
      <w:numFmt w:val="bullet"/>
      <w:lvlText w:val="•"/>
      <w:lvlJc w:val="left"/>
      <w:pPr>
        <w:ind w:left="9094" w:hanging="344"/>
      </w:pPr>
      <w:rPr>
        <w:rFonts w:hint="default"/>
      </w:rPr>
    </w:lvl>
    <w:lvl w:ilvl="8" w:tplc="85404A06">
      <w:numFmt w:val="bullet"/>
      <w:lvlText w:val="•"/>
      <w:lvlJc w:val="left"/>
      <w:pPr>
        <w:ind w:left="10056" w:hanging="34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21"/>
    <w:rsid w:val="00050B72"/>
    <w:rsid w:val="000E5AA5"/>
    <w:rsid w:val="00111FA4"/>
    <w:rsid w:val="00194231"/>
    <w:rsid w:val="001D1548"/>
    <w:rsid w:val="002446D5"/>
    <w:rsid w:val="00292F36"/>
    <w:rsid w:val="002C154B"/>
    <w:rsid w:val="00323204"/>
    <w:rsid w:val="00366FC1"/>
    <w:rsid w:val="00384221"/>
    <w:rsid w:val="003F1888"/>
    <w:rsid w:val="005757F9"/>
    <w:rsid w:val="0058020A"/>
    <w:rsid w:val="00636293"/>
    <w:rsid w:val="0064773F"/>
    <w:rsid w:val="00656635"/>
    <w:rsid w:val="0067419D"/>
    <w:rsid w:val="006F0DC1"/>
    <w:rsid w:val="006F5D48"/>
    <w:rsid w:val="00710638"/>
    <w:rsid w:val="00714595"/>
    <w:rsid w:val="00803690"/>
    <w:rsid w:val="00853D35"/>
    <w:rsid w:val="00883031"/>
    <w:rsid w:val="00920DCC"/>
    <w:rsid w:val="0099507D"/>
    <w:rsid w:val="00A15D23"/>
    <w:rsid w:val="00B75E55"/>
    <w:rsid w:val="00C121CF"/>
    <w:rsid w:val="00C75D07"/>
    <w:rsid w:val="00C840DF"/>
    <w:rsid w:val="00CA4CF1"/>
    <w:rsid w:val="00D34673"/>
    <w:rsid w:val="00D65EFC"/>
    <w:rsid w:val="00D746C7"/>
    <w:rsid w:val="00D75CBB"/>
    <w:rsid w:val="00E4361C"/>
    <w:rsid w:val="00E929A2"/>
    <w:rsid w:val="00EF4969"/>
    <w:rsid w:val="00F15F2E"/>
    <w:rsid w:val="00F27945"/>
    <w:rsid w:val="00F3618C"/>
    <w:rsid w:val="00F9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9171"/>
  <w15:chartTrackingRefBased/>
  <w15:docId w15:val="{2918D75B-2401-4D42-878C-D68CA590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84221"/>
    <w:pPr>
      <w:widowControl w:val="0"/>
      <w:autoSpaceDE w:val="0"/>
      <w:autoSpaceDN w:val="0"/>
      <w:spacing w:after="0" w:line="240" w:lineRule="auto"/>
    </w:pPr>
    <w:rPr>
      <w:rFonts w:eastAsia="Times New Roman"/>
      <w:sz w:val="23"/>
      <w:szCs w:val="23"/>
    </w:rPr>
  </w:style>
  <w:style w:type="character" w:customStyle="1" w:styleId="BodyTextChar">
    <w:name w:val="Body Text Char"/>
    <w:basedOn w:val="DefaultParagraphFont"/>
    <w:link w:val="BodyText"/>
    <w:uiPriority w:val="1"/>
    <w:rsid w:val="00384221"/>
    <w:rPr>
      <w:rFonts w:eastAsia="Times New Roman"/>
      <w:sz w:val="23"/>
      <w:szCs w:val="23"/>
    </w:rPr>
  </w:style>
  <w:style w:type="paragraph" w:styleId="ListParagraph">
    <w:name w:val="List Paragraph"/>
    <w:basedOn w:val="Normal"/>
    <w:uiPriority w:val="1"/>
    <w:qFormat/>
    <w:rsid w:val="00384221"/>
    <w:pPr>
      <w:widowControl w:val="0"/>
      <w:autoSpaceDE w:val="0"/>
      <w:autoSpaceDN w:val="0"/>
      <w:spacing w:after="0" w:line="240" w:lineRule="auto"/>
      <w:ind w:left="1875" w:hanging="337"/>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Himes, Rita</dc:creator>
  <cp:keywords/>
  <dc:description/>
  <cp:lastModifiedBy>Himes, Rita</cp:lastModifiedBy>
  <cp:revision>3</cp:revision>
  <dcterms:created xsi:type="dcterms:W3CDTF">2019-02-04T17:15:00Z</dcterms:created>
  <dcterms:modified xsi:type="dcterms:W3CDTF">2019-02-04T17:19:00Z</dcterms:modified>
</cp:coreProperties>
</file>